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FE" w:rsidRPr="00C47657" w:rsidRDefault="002063FE" w:rsidP="002063FE">
      <w:pPr>
        <w:spacing w:after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C47657">
        <w:rPr>
          <w:rFonts w:ascii="Times New Roman" w:hAnsi="Times New Roman"/>
          <w:b/>
          <w:sz w:val="24"/>
          <w:szCs w:val="24"/>
        </w:rPr>
        <w:t>Утвержден</w:t>
      </w:r>
    </w:p>
    <w:p w:rsidR="002063FE" w:rsidRPr="00C47657" w:rsidRDefault="002063FE" w:rsidP="002063FE">
      <w:pPr>
        <w:spacing w:after="0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 w:rsidRPr="00C47657">
        <w:rPr>
          <w:rFonts w:ascii="Times New Roman" w:hAnsi="Times New Roman"/>
          <w:b/>
          <w:sz w:val="24"/>
          <w:szCs w:val="24"/>
        </w:rPr>
        <w:t xml:space="preserve"> Постановлением главы</w:t>
      </w:r>
    </w:p>
    <w:p w:rsidR="002063FE" w:rsidRPr="00C47657" w:rsidRDefault="002063FE" w:rsidP="002063FE">
      <w:pPr>
        <w:spacing w:after="0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 w:rsidRPr="00C47657">
        <w:rPr>
          <w:rFonts w:ascii="Times New Roman" w:hAnsi="Times New Roman"/>
          <w:b/>
          <w:sz w:val="24"/>
          <w:szCs w:val="24"/>
        </w:rPr>
        <w:t>Администрации МО «Тараса»</w:t>
      </w:r>
    </w:p>
    <w:p w:rsidR="002063FE" w:rsidRPr="00C47657" w:rsidRDefault="002063FE" w:rsidP="002063FE">
      <w:pPr>
        <w:spacing w:after="0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 w:rsidRPr="00C47657">
        <w:rPr>
          <w:rFonts w:ascii="Times New Roman" w:hAnsi="Times New Roman"/>
          <w:b/>
          <w:sz w:val="24"/>
          <w:szCs w:val="24"/>
        </w:rPr>
        <w:t xml:space="preserve"> от 29.12.2011 г. № 86</w:t>
      </w:r>
    </w:p>
    <w:p w:rsidR="002063FE" w:rsidRPr="00C47657" w:rsidRDefault="002063FE" w:rsidP="002063F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063FE" w:rsidRPr="009C0DD0" w:rsidRDefault="002063FE" w:rsidP="002063FE">
      <w:pPr>
        <w:spacing w:after="0"/>
        <w:jc w:val="right"/>
        <w:rPr>
          <w:sz w:val="24"/>
          <w:szCs w:val="24"/>
        </w:rPr>
      </w:pPr>
    </w:p>
    <w:p w:rsidR="002063FE" w:rsidRPr="00C47657" w:rsidRDefault="002063FE" w:rsidP="002063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7657">
        <w:rPr>
          <w:rFonts w:ascii="Times New Roman" w:hAnsi="Times New Roman"/>
          <w:b/>
          <w:sz w:val="24"/>
          <w:szCs w:val="24"/>
        </w:rPr>
        <w:t>Административный регламент по исполнению муниципальной</w:t>
      </w:r>
    </w:p>
    <w:p w:rsidR="002063FE" w:rsidRPr="00C47657" w:rsidRDefault="002063FE" w:rsidP="002063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7657">
        <w:rPr>
          <w:rFonts w:ascii="Times New Roman" w:hAnsi="Times New Roman"/>
          <w:b/>
          <w:sz w:val="24"/>
          <w:szCs w:val="24"/>
        </w:rPr>
        <w:t>услуги «Осуществление  земельного контроля за использованием земель поселения» на территории муниципального образования «Тараса»</w:t>
      </w:r>
    </w:p>
    <w:p w:rsidR="002063FE" w:rsidRPr="00C47657" w:rsidRDefault="002063FE" w:rsidP="002063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FE" w:rsidRPr="00C47657" w:rsidRDefault="002063FE" w:rsidP="002063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7657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2063FE" w:rsidRPr="00C47657" w:rsidRDefault="002063FE" w:rsidP="002063FE">
      <w:pPr>
        <w:pStyle w:val="a3"/>
        <w:spacing w:after="0" w:afterAutospacing="0"/>
        <w:jc w:val="both"/>
      </w:pPr>
      <w:r w:rsidRPr="00C47657">
        <w:t>1. Административный регламент по исполнению муниципальной функции по осуществлению муниципального земельного контроля на межселенных территории муниципального образования «Тараса» (далее – Административный регламент) разработан в целях повышения качества и эффективности проверок использования и охраны земель, проводимых Администрацией поселения, защиты прав участников земельных отношений, и определяет сроки и последовательность действий при осуществлении полномочий по муниципальному земельному контролю.</w:t>
      </w:r>
      <w:r w:rsidRPr="00C47657">
        <w:br/>
        <w:t xml:space="preserve">2. Настоящий Административный регламент применяется в отношении юридических лиц и индивидуальных предпринимателей в части, не противоречащей Административному регламенту проведения проверок юридических лиц и индивидуальных предпринимателей при осуществлении муниципального контроля,  а также физических лиц, собственников, владельцев, арендаторов земельных участков. </w:t>
      </w:r>
      <w:r w:rsidRPr="00C47657">
        <w:br/>
        <w:t>3. Муниципальную услугу по осуществлению муниципального земельного контроля на  территории МО «Тараса» (далее – муниципальная услуга) исполняет уполномоченное должностное лицо Администрации МО «Тараса».                                                                                                                                                                   4. Уполномоченным должностным лицом  Администрации МО «Тараса» является  специалист по землеустройству Администрации МО «Тараса».</w:t>
      </w:r>
      <w:r w:rsidRPr="00C47657">
        <w:br/>
      </w:r>
      <w:r w:rsidRPr="00C47657">
        <w:rPr>
          <w:color w:val="FF0000"/>
        </w:rPr>
        <w:t>5.</w:t>
      </w:r>
      <w:r w:rsidRPr="00C47657">
        <w:t xml:space="preserve"> Уполномоченное должностное лицо, осуществляющее муниципальный земельный контроль, назначается Распоряжением Главы Администрации МО «Тараса».                                                                                                 6. Настоящий Административный регламент разработан в соответствии Земельным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28.12.2008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МО «Тараса».</w:t>
      </w:r>
      <w:r w:rsidRPr="00C47657">
        <w:br/>
        <w:t>7. Результатом исполнения функции является выявление признаков нарушения муниципального правового акта, регулирующего земельные отношения на территории МО «Тараса», или установление отсутствия таких признаков.</w:t>
      </w:r>
      <w:r w:rsidRPr="00C47657">
        <w:br/>
        <w:t>При обнаружении достаточных фактов, указывающих на административное правонарушение, материалы направляются в уполномоченные органы для рассмотрения и принятия административных мер.</w:t>
      </w:r>
      <w:r w:rsidRPr="00C47657">
        <w:br/>
        <w:t>8. При осуществлении функции муниципального земельного контроля уполномоченные должностные лица взаимодействуют с:                                                                                                                                                       1) Боханским отделом Управления Федеральной службы государственной регистрации, кадастра и картографии по Иркутской  области;</w:t>
      </w:r>
      <w:r w:rsidRPr="00C47657">
        <w:br/>
        <w:t>2) природоохранными, правоохранительными и другими территориальными органами исполнительной власти Российской Федерации и Иркутской области, осуществляющими деятельность на территории  Боханского  района;</w:t>
      </w:r>
      <w:r w:rsidRPr="00C47657">
        <w:br/>
        <w:t>3) отраслевыми (функциональными) органами Администрации МО «Боханский район»;</w:t>
      </w:r>
      <w:r w:rsidRPr="00C47657">
        <w:br/>
      </w:r>
      <w:r w:rsidRPr="00C47657">
        <w:lastRenderedPageBreak/>
        <w:t>4) предприятиями, учреждениями, организациями и общественными объединениями, а также гражданами.</w:t>
      </w:r>
      <w:r w:rsidRPr="00C47657">
        <w:br/>
        <w:t>9. Функция муниципального земельного контроля осуществляется в отношении физических лиц, организаций,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 МО «Тараса» (далее – субъекты земельных отношений).</w:t>
      </w:r>
      <w:r w:rsidRPr="00C47657">
        <w:br/>
        <w:t xml:space="preserve">Объектом муниципального земельного контроля являются земли и земельные участки  на территории МО «Тараса», за исключением объектов, земельный контроль деятельности которых отнесен к компетенции федеральных органов государственной власти, органов государственной власти Иркутской области. </w:t>
      </w:r>
    </w:p>
    <w:p w:rsidR="002063FE" w:rsidRPr="00C47657" w:rsidRDefault="002063FE" w:rsidP="002063FE">
      <w:pPr>
        <w:pStyle w:val="a3"/>
        <w:jc w:val="both"/>
      </w:pPr>
      <w:r w:rsidRPr="00C47657">
        <w:rPr>
          <w:rStyle w:val="a4"/>
        </w:rPr>
        <w:t>Порядок информирования о муниципальной услуге</w:t>
      </w:r>
      <w:r w:rsidRPr="00C47657">
        <w:t xml:space="preserve"> </w:t>
      </w:r>
    </w:p>
    <w:p w:rsidR="002063FE" w:rsidRPr="009D05BB" w:rsidRDefault="002063FE" w:rsidP="002063FE">
      <w:pPr>
        <w:jc w:val="both"/>
        <w:rPr>
          <w:rFonts w:ascii="Times New Roman" w:hAnsi="Times New Roman"/>
          <w:sz w:val="24"/>
          <w:szCs w:val="24"/>
        </w:rPr>
      </w:pPr>
      <w:r w:rsidRPr="00C47657">
        <w:rPr>
          <w:rFonts w:ascii="Times New Roman" w:hAnsi="Times New Roman"/>
          <w:sz w:val="24"/>
          <w:szCs w:val="24"/>
        </w:rPr>
        <w:t>10. Уполномоченное должностное лицо -  специалист по землеустройству МО «Тараса» располагается в здании Администрации МО «Тараса</w:t>
      </w:r>
      <w:r w:rsidRPr="00C47657">
        <w:rPr>
          <w:rStyle w:val="a4"/>
          <w:rFonts w:ascii="Times New Roman" w:hAnsi="Times New Roman"/>
          <w:sz w:val="24"/>
          <w:szCs w:val="24"/>
        </w:rPr>
        <w:t>»</w:t>
      </w:r>
      <w:r w:rsidRPr="00C47657">
        <w:rPr>
          <w:rFonts w:ascii="Times New Roman" w:hAnsi="Times New Roman"/>
          <w:sz w:val="24"/>
          <w:szCs w:val="24"/>
        </w:rPr>
        <w:t xml:space="preserve">, расположенном по адресу: Иркутская область, с. Тараса, ул. Ленина, д.10 (почтовый индекс 669343),  тел. 8 (39538) 98-1-28. Адрес электронной почты (e-mail): </w:t>
      </w:r>
      <w:r w:rsidRPr="00C47657">
        <w:rPr>
          <w:rFonts w:ascii="Times New Roman" w:hAnsi="Times New Roman"/>
          <w:sz w:val="24"/>
          <w:szCs w:val="24"/>
          <w:lang w:val="en-US"/>
        </w:rPr>
        <w:t>Tarasa</w:t>
      </w:r>
      <w:r w:rsidRPr="00C47657">
        <w:rPr>
          <w:rFonts w:ascii="Times New Roman" w:hAnsi="Times New Roman"/>
          <w:sz w:val="24"/>
          <w:szCs w:val="24"/>
        </w:rPr>
        <w:t>-2011@</w:t>
      </w:r>
      <w:r w:rsidRPr="00C47657">
        <w:rPr>
          <w:rFonts w:ascii="Times New Roman" w:hAnsi="Times New Roman"/>
          <w:sz w:val="24"/>
          <w:szCs w:val="24"/>
          <w:lang w:val="en-US"/>
        </w:rPr>
        <w:t>mail</w:t>
      </w:r>
      <w:r w:rsidRPr="00C47657">
        <w:rPr>
          <w:rFonts w:ascii="Times New Roman" w:hAnsi="Times New Roman"/>
          <w:sz w:val="24"/>
          <w:szCs w:val="24"/>
        </w:rPr>
        <w:t>.</w:t>
      </w:r>
      <w:r w:rsidRPr="00C47657">
        <w:rPr>
          <w:rFonts w:ascii="Times New Roman" w:hAnsi="Times New Roman"/>
          <w:sz w:val="24"/>
          <w:szCs w:val="24"/>
          <w:lang w:val="en-US"/>
        </w:rPr>
        <w:t>ru</w:t>
      </w:r>
      <w:r w:rsidRPr="00C47657">
        <w:rPr>
          <w:rFonts w:ascii="Times New Roman" w:hAnsi="Times New Roman"/>
          <w:sz w:val="24"/>
          <w:szCs w:val="24"/>
        </w:rPr>
        <w:t>; Телефоны: 8(39538)</w:t>
      </w:r>
      <w:r w:rsidRPr="009D05BB">
        <w:rPr>
          <w:rFonts w:ascii="Times New Roman" w:hAnsi="Times New Roman"/>
          <w:sz w:val="24"/>
          <w:szCs w:val="24"/>
        </w:rPr>
        <w:t>98-1-28</w:t>
      </w:r>
    </w:p>
    <w:p w:rsidR="002063FE" w:rsidRPr="009D05BB" w:rsidRDefault="002063FE" w:rsidP="002063FE">
      <w:pPr>
        <w:pStyle w:val="a3"/>
      </w:pPr>
      <w:r w:rsidRPr="00C47657">
        <w:br/>
        <w:t>График работы:</w:t>
      </w:r>
      <w:r w:rsidRPr="00C47657">
        <w:br/>
        <w:t xml:space="preserve">Понедельник - Пятница с 9:00 до 17: 00; </w:t>
      </w:r>
      <w:r w:rsidRPr="00C47657">
        <w:br/>
        <w:t>Перерыв на обед: с 13:00 до 14:00;</w:t>
      </w:r>
      <w:r w:rsidRPr="00C47657">
        <w:br/>
        <w:t>Суббота, Воскресенье: выходные дни.</w:t>
      </w:r>
    </w:p>
    <w:p w:rsidR="002063FE" w:rsidRPr="00C47657" w:rsidRDefault="002063FE" w:rsidP="002063FE">
      <w:pPr>
        <w:pStyle w:val="a3"/>
        <w:jc w:val="both"/>
      </w:pPr>
      <w:r w:rsidRPr="00C47657">
        <w:br/>
        <w:t>11. Информирование о правилах исполнения муниципальной функции осуществляется в виде индивидуального и публичного информирования.</w:t>
      </w:r>
      <w:r w:rsidRPr="00C47657">
        <w:br/>
        <w:t>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и на официальном сайте Администрации в сети Интернет.</w:t>
      </w:r>
      <w:r w:rsidRPr="00C47657">
        <w:br/>
        <w:t>Индивидуальное информирование осуществляется в устной и письменной форме.</w:t>
      </w:r>
      <w:r w:rsidRPr="00C47657">
        <w:br/>
        <w:t>Индивидуальное информирование в устной форме осуществляется на личном приеме и по телефону.</w:t>
      </w:r>
      <w:r w:rsidRPr="00C47657">
        <w:br/>
        <w:t>Индивидуальное информирование на личном приеме не может превышать 20 минут, а индивидуальное информирование по телефону не может превышать 10 минут.</w:t>
      </w:r>
      <w:r w:rsidRPr="00C47657">
        <w:br/>
        <w:t>Индивидуальное информирование в письменной форме осуществляется посредством направления письменного ответа на обращение, посредством почтового отправления, а также по электронной почте.</w:t>
      </w:r>
      <w:r w:rsidRPr="00C47657">
        <w:br/>
        <w:t>12. Срок исполнения муниципальной функции не может превышать 30 дней со дня регистрации обращения.</w:t>
      </w:r>
      <w:r w:rsidRPr="00C47657">
        <w:br/>
        <w:t>Срок проведения проверок не может превышать 20 рабочих дней.</w:t>
      </w:r>
      <w:r w:rsidRPr="00C47657">
        <w:br/>
        <w:t>13. Основаниями для отказа в исполнении муниципальной функции являются обращения или заявления, не позволяющие установить лицо, обратившееся в Администрацию, а также обращения и заявления, не содержащие информации о фактах нарушения земельного законодательства.  </w:t>
      </w:r>
      <w:r w:rsidRPr="00C47657">
        <w:br/>
        <w:t>14. Прием граждан осуществляется в выделенных для этих целей помещениях. В помещениях для работы с гражданами установлены информационные стенды, на которых размещены основные нормативные правовые акты регулирующие исполнение муниципальной функции.</w:t>
      </w:r>
      <w:r w:rsidRPr="00C47657">
        <w:br/>
      </w:r>
      <w:r w:rsidRPr="00C47657">
        <w:lastRenderedPageBreak/>
        <w:t>Для ожидания и приема граждан, заполнения необходимых для исполнения муниципальной функции документов отводятся места, оборудованные стульями, столами (стойками) для возможности оформления документов.</w:t>
      </w:r>
      <w:r w:rsidRPr="00C47657">
        <w:br/>
        <w:t xml:space="preserve">15. Исполнение муниципальной функции осуществляется на безвозмездной основе. </w:t>
      </w:r>
    </w:p>
    <w:p w:rsidR="002063FE" w:rsidRPr="00C47657" w:rsidRDefault="002063FE" w:rsidP="002063FE">
      <w:pPr>
        <w:pStyle w:val="a3"/>
        <w:jc w:val="both"/>
      </w:pPr>
      <w:r w:rsidRPr="00C47657">
        <w:rPr>
          <w:rStyle w:val="a4"/>
        </w:rPr>
        <w:t>Последовательность административных действий при исполнении муниципальной функции</w:t>
      </w:r>
      <w:r w:rsidRPr="00C47657">
        <w:t xml:space="preserve"> </w:t>
      </w:r>
    </w:p>
    <w:p w:rsidR="002063FE" w:rsidRPr="00C47657" w:rsidRDefault="002063FE" w:rsidP="002063FE">
      <w:pPr>
        <w:pStyle w:val="a3"/>
      </w:pPr>
      <w:r w:rsidRPr="00C47657">
        <w:t>16. Исполнение муниципальной функции включает в себя следующие административные процедуры:</w:t>
      </w:r>
      <w:r w:rsidRPr="00C47657">
        <w:br/>
        <w:t>1) уведомление о проведении проверки;</w:t>
      </w:r>
      <w:r w:rsidRPr="00C47657">
        <w:br/>
        <w:t>2) подготовка к проведению проверки;</w:t>
      </w:r>
      <w:r w:rsidRPr="00C47657">
        <w:br/>
        <w:t>3) проведение проверки;</w:t>
      </w:r>
      <w:r w:rsidRPr="00C47657">
        <w:br/>
        <w:t>4) составление акта проверки;</w:t>
      </w:r>
      <w:r w:rsidRPr="00C47657">
        <w:br/>
        <w:t>5) контроль за устранением выявленных нарушений законодательства.</w:t>
      </w:r>
      <w:r w:rsidRPr="00C47657">
        <w:br/>
        <w:t>17. Исполнение муниципальной функции осуществляется в соответствии с законодательством РФ</w:t>
      </w:r>
    </w:p>
    <w:p w:rsidR="002063FE" w:rsidRPr="00C47657" w:rsidRDefault="002063FE" w:rsidP="002063FE">
      <w:pPr>
        <w:pStyle w:val="a3"/>
        <w:jc w:val="both"/>
      </w:pPr>
      <w:r w:rsidRPr="00C47657">
        <w:t> </w:t>
      </w:r>
      <w:r w:rsidRPr="00C47657">
        <w:rPr>
          <w:rStyle w:val="a4"/>
        </w:rPr>
        <w:t>Уведомление о проведении проверок</w:t>
      </w:r>
      <w:r w:rsidRPr="00C47657">
        <w:t xml:space="preserve"> </w:t>
      </w:r>
    </w:p>
    <w:p w:rsidR="002063FE" w:rsidRPr="00C47657" w:rsidRDefault="002063FE" w:rsidP="002063FE">
      <w:pPr>
        <w:pStyle w:val="a3"/>
        <w:jc w:val="both"/>
      </w:pPr>
      <w:r w:rsidRPr="00C47657">
        <w:t>18. Основанием для проведения проверок является утвержденный план проведения проверок в отношении юридических лиц и индивидуальных предпринимателей либо поступившие от органов государственной власти, органов местного самоуправления, организаций и граждан документы и иные доказательства, свидетельствующие о наличии признаков нарушений земельного законодательства, а также  выявленные признаки нарушения требований, установленных муниципальными правовыми актами и ранее выявленные нарушения земельного законодательства.</w:t>
      </w:r>
      <w:r w:rsidRPr="00C47657">
        <w:br/>
        <w:t>19. Основанием для проведения мероприятий по муниципальному земельному контролю является Распоряжение Главы МО «</w:t>
      </w:r>
      <w:r w:rsidRPr="00C47657">
        <w:rPr>
          <w:rStyle w:val="a4"/>
        </w:rPr>
        <w:t>Тараса»</w:t>
      </w:r>
      <w:r w:rsidRPr="00C47657">
        <w:t xml:space="preserve"> или его заместителя,  по типовой форме  – для физических лиц; по форме, утвержденной Приказом Министерства экономического развития Российской Федерации от 30.04.2009 N141 – для юридических лиц и индивидуальных предпринимателей. </w:t>
      </w:r>
    </w:p>
    <w:p w:rsidR="002063FE" w:rsidRPr="00C47657" w:rsidRDefault="002063FE" w:rsidP="002063FE">
      <w:pPr>
        <w:pStyle w:val="a3"/>
        <w:jc w:val="both"/>
      </w:pPr>
      <w:r w:rsidRPr="00C47657">
        <w:rPr>
          <w:rStyle w:val="a4"/>
        </w:rPr>
        <w:t>Подготовка к проведению проверки</w:t>
      </w:r>
      <w:r w:rsidRPr="00C47657">
        <w:t xml:space="preserve"> </w:t>
      </w:r>
    </w:p>
    <w:p w:rsidR="002063FE" w:rsidRPr="00C47657" w:rsidRDefault="002063FE" w:rsidP="002063FE">
      <w:pPr>
        <w:pStyle w:val="a3"/>
        <w:jc w:val="both"/>
      </w:pPr>
      <w:r w:rsidRPr="00C47657">
        <w:t xml:space="preserve">20. Не позднее, чем в течение трех рабочих дней до начала проведения проверки,   должностное лицо Администрации направляет уведомление с копией </w:t>
      </w:r>
      <w:r w:rsidRPr="00C47657">
        <w:rPr>
          <w:color w:val="FF0000"/>
        </w:rPr>
        <w:t>Распоряжения</w:t>
      </w:r>
      <w:r w:rsidRPr="00C47657">
        <w:t xml:space="preserve"> о  проведении проверки использования земельного участка, в котором указывается необходимость присутствия представителя юридического лица, индивидуального предпринимателя, физического лица при проведении проверки, с указанием даты и времени. Уведомление направляется по почте с уведомлением или по факсу, либо другим доступным способом. В исключительных случаях физическому лицу уведомление может не направляться.</w:t>
      </w:r>
      <w:r w:rsidRPr="00C47657">
        <w:br/>
        <w:t xml:space="preserve">21. Результатами исполнения административной процедуры является уведомление юридических лиц, индивидуальных предпринимателей, физических лиц   о проведении проверки использования земельного участка. </w:t>
      </w:r>
    </w:p>
    <w:p w:rsidR="002063FE" w:rsidRPr="00C47657" w:rsidRDefault="002063FE" w:rsidP="002063FE">
      <w:pPr>
        <w:pStyle w:val="a3"/>
        <w:jc w:val="both"/>
      </w:pPr>
      <w:r w:rsidRPr="00C47657">
        <w:rPr>
          <w:rStyle w:val="a4"/>
        </w:rPr>
        <w:t>Проведение проверки</w:t>
      </w:r>
      <w:r w:rsidRPr="00C47657">
        <w:t xml:space="preserve"> </w:t>
      </w:r>
    </w:p>
    <w:p w:rsidR="002063FE" w:rsidRPr="00C47657" w:rsidRDefault="002063FE" w:rsidP="002063FE">
      <w:pPr>
        <w:pStyle w:val="a3"/>
      </w:pPr>
      <w:r w:rsidRPr="00C47657">
        <w:t xml:space="preserve">22. Проверки осуществляются при участии собственника, землевладельца, землепользователя или арендатора проверяемого земельного участка. </w:t>
      </w:r>
      <w:r w:rsidRPr="00C47657">
        <w:br/>
        <w:t xml:space="preserve">В случае отсутствия при проведении проверки собственника, землевладельца, </w:t>
      </w:r>
      <w:r w:rsidRPr="00C47657">
        <w:lastRenderedPageBreak/>
        <w:t>землепользователя, арендатора земельного участка либо их уполномоченного представителя об этом делается соответствующая запись в Акте проведения проверки.</w:t>
      </w:r>
      <w:r w:rsidRPr="00C47657">
        <w:br/>
        <w:t>23. Обследование земельных участков осуществляется путём выезда должностного лица в срок, установленный Распоряжением о проведении проверки.</w:t>
      </w:r>
      <w:r w:rsidRPr="00C47657">
        <w:br/>
        <w:t xml:space="preserve">24. Должностное лицо, осуществляющее проверку:     </w:t>
      </w:r>
      <w:r w:rsidRPr="00C47657">
        <w:br/>
        <w:t xml:space="preserve">1) вручает под роспись копию Распоряжения о проведении проверки собственнику, землевладельцу, землепользователю, арендатору земельного участка либо их уполномоченному представителю одновременно с предъявлением служебных удостоверений; </w:t>
      </w:r>
      <w:r w:rsidRPr="00C47657">
        <w:br/>
        <w:t>2) по требованию подлежащих проверке лиц предоставляет информацию о своих полномочиях, а также текст настоящего административного регламента;</w:t>
      </w:r>
      <w:r w:rsidRPr="00C47657">
        <w:br/>
        <w:t>3) по просьбе руководителя, иного должностного лица или уполномоченного представителя юридического лица, индивидуального предпринимателя, физического лица, его уполномоченного представителя знакомят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предпринимателем, физическим лицом при осуществлении деятельности.</w:t>
      </w:r>
      <w:r w:rsidRPr="00C47657">
        <w:br/>
        <w:t xml:space="preserve">25. Осуществление муниципального земельного контроля направлено на: </w:t>
      </w:r>
      <w:r w:rsidRPr="00C47657">
        <w:br/>
        <w:t>1) соблюдение физическими и юридическими лицами установленного режима использования земельных участков в соответствии с их целевым назначением (видом разрешенного использования);</w:t>
      </w:r>
      <w:r w:rsidRPr="00C47657">
        <w:br/>
        <w:t>2) недопущение самовольного занятия земельных участков или самовольного строительства, а также уничтожение межевых знаков;</w:t>
      </w:r>
      <w:r w:rsidRPr="00C47657">
        <w:br/>
        <w:t>3) соблюдение физическими и юридическими лицами сроков освоения земельных участков;</w:t>
      </w:r>
      <w:r w:rsidRPr="00C47657">
        <w:br/>
        <w:t>4) оформление прав на земельный участок;</w:t>
      </w:r>
      <w:r w:rsidRPr="00C47657">
        <w:br/>
        <w:t>5) своевременное и качественное выполнение мероприятий по улучшению земель;</w:t>
      </w:r>
      <w:r w:rsidRPr="00C47657">
        <w:br/>
        <w:t>6) предотвращение и ликвидацию захламлений, загрязнений и других процессов, вызывающих деградацию земель и приведение земельных участков в пригодное для использование состояние;</w:t>
      </w:r>
      <w:r w:rsidRPr="00C47657">
        <w:br/>
        <w:t>7) своевременный возврат земельных участков, предоставленных в аренду;</w:t>
      </w:r>
      <w:r w:rsidRPr="00C47657">
        <w:br/>
        <w:t>8) своевременное внесение землепользователями арендной платы;</w:t>
      </w:r>
      <w:r w:rsidRPr="00C47657">
        <w:br/>
        <w:t>9) выполнение требований по предотвращению уничтожения, самовольного снятия и перемещения плодородного слоя почвы;</w:t>
      </w:r>
      <w:r w:rsidRPr="00C47657">
        <w:br/>
        <w:t>10) соблюдение порядка использования и охраны земель особо охраняемых территорий;</w:t>
      </w:r>
      <w:r w:rsidRPr="00C47657">
        <w:br/>
        <w:t>11) использование земельных участков в процессе производства работ по благоустройству территорий;</w:t>
      </w:r>
      <w:r w:rsidRPr="00C47657">
        <w:br/>
        <w:t>12) выполнение иных требований по использованию и охране земель установленных муниципальными правовыми актами.</w:t>
      </w:r>
      <w:r w:rsidRPr="00C47657">
        <w:br/>
        <w:t>26. Результатом исполнения административной процедуры является завершение проверки и внесение записи в журнал учета проверок соблюдения земельного законодательства.</w:t>
      </w:r>
      <w:r w:rsidRPr="00C47657">
        <w:br/>
        <w:t>27. Ответственным за выполнение указанных действий является уполномоченное должностное лицо, осуществляющие проверку.</w:t>
      </w:r>
      <w:r w:rsidRPr="00C47657">
        <w:br/>
        <w:t xml:space="preserve">28. Максимальный срок исполнения процедуры – 10 рабочих дней. </w:t>
      </w:r>
    </w:p>
    <w:p w:rsidR="002063FE" w:rsidRPr="00C47657" w:rsidRDefault="002063FE" w:rsidP="002063FE">
      <w:pPr>
        <w:pStyle w:val="a3"/>
        <w:jc w:val="both"/>
      </w:pPr>
      <w:r w:rsidRPr="00C47657">
        <w:rPr>
          <w:rStyle w:val="a4"/>
        </w:rPr>
        <w:t> Составление акта проверки</w:t>
      </w:r>
      <w:r w:rsidRPr="00C47657">
        <w:t xml:space="preserve"> </w:t>
      </w:r>
    </w:p>
    <w:p w:rsidR="002063FE" w:rsidRPr="00C47657" w:rsidRDefault="002063FE" w:rsidP="002063FE">
      <w:pPr>
        <w:pStyle w:val="a3"/>
        <w:tabs>
          <w:tab w:val="left" w:pos="2677"/>
        </w:tabs>
        <w:jc w:val="both"/>
      </w:pPr>
      <w:r w:rsidRPr="00C47657">
        <w:t xml:space="preserve">29. По результатам проверки уполномоченное должностное лицо Администрации, осуществлявшее   проверку, оформляет  акт проверки соблюдения земельного законодательства в двух экземплярах:  по типовой форме – для физических лиц; по форме, утвержденной Приказом Министерства экономического развития Российской Федерации от 30.04.2009 N 141 – для юридических лиц и индивидуальных предпринимателей. </w:t>
      </w:r>
      <w:r w:rsidRPr="00C47657">
        <w:br/>
      </w:r>
      <w:r w:rsidRPr="00C47657">
        <w:lastRenderedPageBreak/>
        <w:t>30. К акту проверки прилагаются предписания об устранении выявленных нарушений и иные связанные с результатами проверки документы или их копии.</w:t>
      </w:r>
      <w:r w:rsidRPr="00C47657">
        <w:br/>
        <w:t>31.Уполномоченное должностное лицо оформляют акт проверки после ее завершения в течение 5 рабочих дней.</w:t>
      </w:r>
      <w:r w:rsidRPr="00C47657">
        <w:br/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физическому лицу или их уполномоченным представителям под расписку об ознакомлении либо об отказе в ознакомлении с актом проверки.</w:t>
      </w:r>
      <w:r w:rsidRPr="00C47657">
        <w:br/>
        <w:t>Второй экземпляр акта проверки хранится у уполномоченного должностного лица - специалиста по землеустройству Администрации.</w:t>
      </w:r>
      <w:r w:rsidRPr="00C47657">
        <w:br/>
        <w:t xml:space="preserve">  В случае отсутствия руководителя, иного должностного лица или уполномоченного представителя юридического лица, индивидуального предпринимателя, физического лица, их  уполномоченных представителей, а также в случае отказа проверяемого лица дать расписку об ознакомлении либо об отказе в ознакомлении с актом проверки, уполномоченное должностное лицо   в течение 3 рабочих дней с момента составления акта, направляет акт заказным почтовым отправлением с уведомлением о вручении, которое приобщается к экземпляру акта проверки, хранящемуся в деле.</w:t>
      </w:r>
      <w:r w:rsidRPr="00C47657">
        <w:br/>
        <w:t>32. В случае если проверка проходила по согласованию с</w:t>
      </w:r>
      <w:r w:rsidRPr="00C47657">
        <w:rPr>
          <w:rStyle w:val="a4"/>
        </w:rPr>
        <w:t xml:space="preserve"> </w:t>
      </w:r>
      <w:r w:rsidRPr="00C47657">
        <w:t>прокуратурой</w:t>
      </w:r>
      <w:r w:rsidRPr="00C47657">
        <w:rPr>
          <w:rStyle w:val="a4"/>
        </w:rPr>
        <w:t xml:space="preserve"> Боханского </w:t>
      </w:r>
      <w:r w:rsidRPr="00C47657">
        <w:t>района, уполномоченное должностное лицо  направляет копии актов проверки в</w:t>
      </w:r>
      <w:r w:rsidRPr="00C47657">
        <w:rPr>
          <w:rStyle w:val="a4"/>
        </w:rPr>
        <w:t xml:space="preserve"> </w:t>
      </w:r>
      <w:r w:rsidRPr="00C47657">
        <w:t>прокуратуру</w:t>
      </w:r>
      <w:r w:rsidRPr="00C47657">
        <w:rPr>
          <w:rStyle w:val="a4"/>
        </w:rPr>
        <w:t xml:space="preserve"> Боханского </w:t>
      </w:r>
      <w:r w:rsidRPr="00C47657">
        <w:t>района.</w:t>
      </w:r>
      <w:r w:rsidRPr="00C47657">
        <w:br/>
        <w:t xml:space="preserve">  Физическое, юридическое лицо или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Администрацию</w:t>
      </w:r>
      <w:r w:rsidRPr="00C47657">
        <w:rPr>
          <w:rStyle w:val="a4"/>
        </w:rPr>
        <w:t xml:space="preserve"> МО «Тараса»</w:t>
      </w:r>
      <w:r w:rsidRPr="00C47657">
        <w:t xml:space="preserve"> в письменной форме возражения в отношении акта проверки в целом или его отдельных положений. </w:t>
      </w:r>
      <w:r w:rsidRPr="00C47657">
        <w:br/>
        <w:t>33. Полученные в ходе проверки материалы с приложением копии свидетельства о регистрации юридического лица, свидетельства о присвоении ИНН, справки с банковскими реквизитами, документами, подтверждающими право пользования земельным участком, сопроводительной запиской и иными документами, подтверждающими наличие нарушения земельного законодательства, уполномоченными должностными лицами в течение 5 рабочих дней после проведения проверки направляются в органы осуществляющие государственный контроль</w:t>
      </w:r>
      <w:r w:rsidRPr="00C47657">
        <w:br/>
        <w:t>34. Результатом исполнения административной процедуры является оформление акта проверки.</w:t>
      </w:r>
      <w:r w:rsidRPr="00C47657">
        <w:br/>
        <w:t>35. Ответственным за выполнение указанных действий, является уполномоченное должностное лицо, осуществившее проверку.</w:t>
      </w:r>
      <w:r w:rsidRPr="00C47657">
        <w:br/>
        <w:t xml:space="preserve">36. Максимальный срок исполнения процедуры – 20 рабочих дней. </w:t>
      </w:r>
    </w:p>
    <w:p w:rsidR="002063FE" w:rsidRPr="00C47657" w:rsidRDefault="002063FE" w:rsidP="002063FE">
      <w:pPr>
        <w:pStyle w:val="a3"/>
        <w:jc w:val="both"/>
      </w:pPr>
      <w:r w:rsidRPr="00C47657">
        <w:rPr>
          <w:rStyle w:val="a4"/>
        </w:rPr>
        <w:t>Порядок и формы контроля за исполнением муниципальной функции</w:t>
      </w:r>
      <w:r w:rsidRPr="00C47657">
        <w:t xml:space="preserve"> </w:t>
      </w:r>
    </w:p>
    <w:p w:rsidR="002063FE" w:rsidRPr="00C47657" w:rsidRDefault="002063FE" w:rsidP="002063FE">
      <w:pPr>
        <w:pStyle w:val="a3"/>
        <w:jc w:val="both"/>
      </w:pPr>
      <w:r w:rsidRPr="00C47657">
        <w:t xml:space="preserve">37. Контроль за исполнением муниципальной функции осуществляется  Главой Администрации в форме проверок   соблюдения и исполнения  должностными лицами Администрации  положений настоящего Административного регламента. </w:t>
      </w:r>
      <w:r w:rsidRPr="00C47657">
        <w:br/>
        <w:t xml:space="preserve">38. Периодичность проведения проверок носит плановый характер (и вне-плановый характер по конкретному обращению заявителей). </w:t>
      </w:r>
      <w:r w:rsidRPr="00C47657">
        <w:br/>
        <w:t xml:space="preserve">39.  Ежеквартально, уполномоченное должностное лицо предоставляет  Главе Администрации отчет о проведенных проверках. </w:t>
      </w:r>
      <w:r w:rsidRPr="00C47657">
        <w:br/>
        <w:t>40. Ежегодно, в срок до 1 февраля, уполномоченное должностное лицо представляет Главе МО «</w:t>
      </w:r>
      <w:r w:rsidRPr="00C47657">
        <w:rPr>
          <w:rStyle w:val="a4"/>
        </w:rPr>
        <w:t>Тараса»</w:t>
      </w:r>
      <w:r w:rsidRPr="00C47657">
        <w:t xml:space="preserve"> итоги мониторинга применения настоящего Административного регламента с предложениями (при необходимости) по внесению в них изменений.</w:t>
      </w:r>
      <w:r w:rsidRPr="00C47657">
        <w:br/>
      </w:r>
      <w:r w:rsidRPr="00C47657">
        <w:lastRenderedPageBreak/>
        <w:t xml:space="preserve">41. Контроль за исполнением муниципальной функции со стороны граждан, их объединений и организаций осуществляется в порядке и формах, установленных  Федеральным законом от 02.05.2006 N 59-ФЗ «О порядке рассмотрения обращений граждан Российской Федерации».      </w:t>
      </w:r>
    </w:p>
    <w:p w:rsidR="002063FE" w:rsidRPr="00C47657" w:rsidRDefault="002063FE" w:rsidP="002063FE">
      <w:pPr>
        <w:pStyle w:val="a3"/>
        <w:jc w:val="both"/>
      </w:pPr>
      <w:r w:rsidRPr="00C47657">
        <w:rPr>
          <w:rStyle w:val="a4"/>
        </w:rPr>
        <w:t> Порядок обжалования действий (бездействия) должностного лица Администрации, а также принимаемого им решения при исполнении муниципальной функции</w:t>
      </w:r>
      <w:r w:rsidRPr="00C47657">
        <w:t xml:space="preserve"> </w:t>
      </w:r>
    </w:p>
    <w:p w:rsidR="002063FE" w:rsidRPr="00C47657" w:rsidRDefault="002063FE" w:rsidP="002063FE">
      <w:pPr>
        <w:pStyle w:val="a3"/>
      </w:pPr>
      <w:r w:rsidRPr="00C47657">
        <w:t>42. Обжалование действий (бездействия) и решений должностного лица, осуществляемых (принятых) в ходе выполнения Административного регламента, производится в соответствии с действующим законодательством Российской Федерации.</w:t>
      </w:r>
      <w:r w:rsidRPr="00C47657">
        <w:br/>
        <w:t>43. Заявитель в своей жалобе в обязательном порядке указывает:</w:t>
      </w:r>
      <w:r w:rsidRPr="00C47657">
        <w:br/>
        <w:t>1) фамилию, имя, отчество (последнее - при наличии) для гражданина, наименование организации для юридического лица;</w:t>
      </w:r>
      <w:r w:rsidRPr="00C47657">
        <w:br/>
        <w:t>2) почтовый адрес, по которому должен быть направлен ответ;</w:t>
      </w:r>
      <w:r w:rsidRPr="00C47657">
        <w:br/>
        <w:t>3) изложение сути жалобы;</w:t>
      </w:r>
      <w:r w:rsidRPr="00C47657">
        <w:br/>
        <w:t xml:space="preserve">4) подпись и дату. </w:t>
      </w:r>
      <w:r w:rsidRPr="00C47657">
        <w:br/>
        <w:t>44. В случае необходимости, в подтверждение своих доводов заявитель прилагает к письменной жалобе документы и материалы либо их копии.</w:t>
      </w:r>
      <w:r w:rsidRPr="00C47657">
        <w:br/>
        <w:t>45. Администрация МО «Тараса</w:t>
      </w:r>
      <w:r w:rsidRPr="00C47657">
        <w:rPr>
          <w:rStyle w:val="a4"/>
        </w:rPr>
        <w:t>»</w:t>
      </w:r>
      <w:r w:rsidRPr="00C47657">
        <w:t>:</w:t>
      </w:r>
      <w:r w:rsidRPr="00C47657">
        <w:br/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жалобу;</w:t>
      </w:r>
      <w:r w:rsidRPr="00C47657">
        <w:br/>
        <w:t>2) вправе запрашивать необходимые для рассмотрения жалобы документы и материалы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  <w:r w:rsidRPr="00C47657">
        <w:br/>
        <w:t xml:space="preserve">3)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      </w:t>
      </w:r>
    </w:p>
    <w:p w:rsidR="002063FE" w:rsidRPr="00C47657" w:rsidRDefault="002063FE" w:rsidP="002063FE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3FE" w:rsidRPr="00C47657" w:rsidRDefault="002063FE" w:rsidP="002063FE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713C1" w:rsidRDefault="004713C1"/>
    <w:sectPr w:rsidR="004713C1" w:rsidSect="00E6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3FE"/>
    <w:rsid w:val="002063FE"/>
    <w:rsid w:val="0047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6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2063FE"/>
    <w:rPr>
      <w:b/>
      <w:bCs/>
    </w:rPr>
  </w:style>
  <w:style w:type="paragraph" w:styleId="a5">
    <w:name w:val="No Spacing"/>
    <w:qFormat/>
    <w:rsid w:val="002063FE"/>
    <w:pPr>
      <w:spacing w:after="0" w:line="240" w:lineRule="auto"/>
    </w:pPr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2565</Words>
  <Characters>14624</Characters>
  <Application>Microsoft Office Word</Application>
  <DocSecurity>0</DocSecurity>
  <Lines>121</Lines>
  <Paragraphs>34</Paragraphs>
  <ScaleCrop>false</ScaleCrop>
  <Company>Microsoft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</dc:creator>
  <cp:keywords/>
  <dc:description/>
  <cp:lastModifiedBy>kurenkova</cp:lastModifiedBy>
  <cp:revision>1</cp:revision>
  <dcterms:created xsi:type="dcterms:W3CDTF">2012-08-16T09:33:00Z</dcterms:created>
  <dcterms:modified xsi:type="dcterms:W3CDTF">2012-08-16T09:33:00Z</dcterms:modified>
</cp:coreProperties>
</file>